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F06A" w14:textId="00FA4855" w:rsidR="00B94874" w:rsidRDefault="00B94874" w:rsidP="00B94874">
      <w:pPr>
        <w:outlineLvl w:val="1"/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Sklep – sklep internetowy</w:t>
      </w:r>
      <w:r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 na witrynie</w:t>
      </w:r>
      <w:r w:rsidRPr="00B94874"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 </w:t>
      </w:r>
      <w:hyperlink r:id="rId5" w:history="1">
        <w:r w:rsidR="00736271" w:rsidRPr="00B94874">
          <w:rPr>
            <w:rStyle w:val="Hipercze"/>
            <w:rFonts w:ascii="Open Sans" w:eastAsia="Times New Roman" w:hAnsi="Open Sans" w:cs="Open Sans"/>
            <w:b/>
            <w:bCs/>
            <w:kern w:val="0"/>
            <w:sz w:val="20"/>
            <w:szCs w:val="20"/>
            <w:bdr w:val="none" w:sz="0" w:space="0" w:color="auto" w:frame="1"/>
            <w:lang w:eastAsia="pl-PL"/>
            <w14:ligatures w14:val="none"/>
          </w:rPr>
          <w:t>https://</w:t>
        </w:r>
        <w:r w:rsidR="00736271" w:rsidRPr="009D0AE4">
          <w:rPr>
            <w:rStyle w:val="Hipercze"/>
            <w:rFonts w:ascii="Open Sans" w:eastAsia="Times New Roman" w:hAnsi="Open Sans" w:cs="Open Sans"/>
            <w:b/>
            <w:bCs/>
            <w:kern w:val="0"/>
            <w:sz w:val="20"/>
            <w:szCs w:val="20"/>
            <w:bdr w:val="none" w:sz="0" w:space="0" w:color="auto" w:frame="1"/>
            <w:lang w:eastAsia="pl-PL"/>
            <w14:ligatures w14:val="none"/>
          </w:rPr>
          <w:t>barbaraputo.pl</w:t>
        </w:r>
      </w:hyperlink>
    </w:p>
    <w:p w14:paraId="7F7A1E02" w14:textId="7CED915B" w:rsidR="00736271" w:rsidRDefault="00736271" w:rsidP="00B94874">
      <w:pPr>
        <w:outlineLvl w:val="1"/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Sprzedawcą jest Barbara Puto zam. ul. Obrzeżna 1b/122, 02-692 Warszawa</w:t>
      </w:r>
    </w:p>
    <w:p w14:paraId="0A3EC849" w14:textId="0FE2B602" w:rsidR="00736271" w:rsidRPr="00B94874" w:rsidRDefault="00736271" w:rsidP="00B94874">
      <w:pPr>
        <w:outlineLvl w:val="1"/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Kontakt: </w:t>
      </w:r>
      <w:hyperlink r:id="rId6" w:history="1">
        <w:r w:rsidRPr="009D0AE4">
          <w:rPr>
            <w:rStyle w:val="Hipercze"/>
            <w:rFonts w:ascii="Open Sans" w:eastAsia="Times New Roman" w:hAnsi="Open Sans" w:cs="Open Sans"/>
            <w:b/>
            <w:bCs/>
            <w:kern w:val="0"/>
            <w:sz w:val="20"/>
            <w:szCs w:val="20"/>
            <w:bdr w:val="none" w:sz="0" w:space="0" w:color="auto" w:frame="1"/>
            <w:lang w:eastAsia="pl-PL"/>
            <w14:ligatures w14:val="none"/>
          </w:rPr>
          <w:t>kontakt@barbaraputo.pl</w:t>
        </w:r>
      </w:hyperlink>
      <w:r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; tel. 661 991 993</w:t>
      </w:r>
    </w:p>
    <w:p w14:paraId="593AFDD0" w14:textId="33D242EE" w:rsidR="00B94874" w:rsidRPr="00B94874" w:rsidRDefault="00B94874" w:rsidP="00736271">
      <w:pPr>
        <w:outlineLvl w:val="1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</w:p>
    <w:p w14:paraId="4727EEA0" w14:textId="77777777" w:rsidR="00B94874" w:rsidRPr="00B94874" w:rsidRDefault="00B94874" w:rsidP="00B94874">
      <w:pPr>
        <w:outlineLvl w:val="1"/>
        <w:rPr>
          <w:rFonts w:ascii="Open Sans" w:eastAsia="Times New Roman" w:hAnsi="Open Sans" w:cs="Open Sans"/>
          <w:b/>
          <w:bCs/>
          <w:color w:val="4A4847"/>
          <w:kern w:val="0"/>
          <w:sz w:val="36"/>
          <w:szCs w:val="36"/>
          <w:lang w:eastAsia="pl-PL"/>
          <w14:ligatures w14:val="none"/>
        </w:rPr>
      </w:pPr>
      <w:proofErr w:type="gramStart"/>
      <w:r w:rsidRPr="00B94874">
        <w:rPr>
          <w:rFonts w:ascii="Open Sans" w:eastAsia="Times New Roman" w:hAnsi="Open Sans" w:cs="Open Sans"/>
          <w:b/>
          <w:bCs/>
          <w:color w:val="80808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1  ZAKUPY</w:t>
      </w:r>
      <w:proofErr w:type="gramEnd"/>
      <w:r w:rsidRPr="00B94874">
        <w:rPr>
          <w:rFonts w:ascii="Open Sans" w:eastAsia="Times New Roman" w:hAnsi="Open Sans" w:cs="Open Sans"/>
          <w:b/>
          <w:bCs/>
          <w:color w:val="80808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 xml:space="preserve"> W SKLEPIE</w:t>
      </w:r>
    </w:p>
    <w:p w14:paraId="61FA56B3" w14:textId="77777777" w:rsidR="00B94874" w:rsidRPr="00B94874" w:rsidRDefault="00B94874" w:rsidP="00B94874">
      <w:pPr>
        <w:numPr>
          <w:ilvl w:val="0"/>
          <w:numId w:val="1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Ceny towarów widoczne w Sklepie są całkowitymi cenami za towar, w tym zawierają podatek VAT.</w:t>
      </w:r>
    </w:p>
    <w:p w14:paraId="5BDD046A" w14:textId="77777777" w:rsidR="00B94874" w:rsidRPr="00B94874" w:rsidRDefault="00B94874" w:rsidP="00B94874">
      <w:pPr>
        <w:numPr>
          <w:ilvl w:val="0"/>
          <w:numId w:val="1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Sprzedawca zwraca uwagę, że na całkowitą cenę zamówienia składają się wskazane w Sklepie: cena za towar oraz, jeśli w danym przypadku ma to zastosowanie, koszty dostawy towaru.</w:t>
      </w:r>
    </w:p>
    <w:p w14:paraId="48FF4C38" w14:textId="77777777" w:rsidR="00B94874" w:rsidRPr="00B94874" w:rsidRDefault="00B94874" w:rsidP="00B94874">
      <w:pPr>
        <w:numPr>
          <w:ilvl w:val="0"/>
          <w:numId w:val="1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Wybrany do kupienia towar należy dodać do koszyka w Sklepie.</w:t>
      </w:r>
    </w:p>
    <w:p w14:paraId="051BE7E6" w14:textId="77777777" w:rsidR="00B94874" w:rsidRPr="00B94874" w:rsidRDefault="00B94874" w:rsidP="00B94874">
      <w:pPr>
        <w:numPr>
          <w:ilvl w:val="0"/>
          <w:numId w:val="1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Następnie Kupujący wybiera z dostępnych w Sklepie: sposób dostawy towaru oraz metodę płatności za zamówienie, a także podaje dane niezbędne do zrealizowania złożonego zamówienia.</w:t>
      </w:r>
    </w:p>
    <w:p w14:paraId="1A9C1715" w14:textId="77777777" w:rsidR="00B94874" w:rsidRPr="00B94874" w:rsidRDefault="00B94874" w:rsidP="00B94874">
      <w:pPr>
        <w:numPr>
          <w:ilvl w:val="0"/>
          <w:numId w:val="1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Zamówienie zostaje złożone w momencie potwierdzenia jego treści i zaakceptowania Regulaminu przez Kupującego.</w:t>
      </w:r>
    </w:p>
    <w:p w14:paraId="712E40C4" w14:textId="77777777" w:rsidR="00B94874" w:rsidRPr="00B94874" w:rsidRDefault="00B94874" w:rsidP="00B94874">
      <w:pPr>
        <w:numPr>
          <w:ilvl w:val="0"/>
          <w:numId w:val="1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Złożenie zamówienia jest tożsame z zawarciem umowy sprzedaży pomiędzy Kupującym a Sprzedawcą.</w:t>
      </w:r>
    </w:p>
    <w:p w14:paraId="16778BA1" w14:textId="77777777" w:rsidR="00B94874" w:rsidRPr="00B94874" w:rsidRDefault="00B94874" w:rsidP="00B94874">
      <w:pPr>
        <w:numPr>
          <w:ilvl w:val="0"/>
          <w:numId w:val="1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Sprzedawca przekaże Konsumentowi potwierdzenie zawarcia umowy sprzedaży na trwałym nośniku najpóźniej w momencie dostarczenia towaru.</w:t>
      </w:r>
    </w:p>
    <w:p w14:paraId="03344CAD" w14:textId="153153AB" w:rsidR="00B94874" w:rsidRPr="00B94874" w:rsidRDefault="00B94874" w:rsidP="00B94874">
      <w:pPr>
        <w:numPr>
          <w:ilvl w:val="0"/>
          <w:numId w:val="1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Kupujący dokon</w:t>
      </w:r>
      <w:r w:rsidR="00736271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uje </w:t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zakupów bez rejestracji poprzez podawanie swoich danych przy każdym ewentualnym zamówieniu.</w:t>
      </w:r>
    </w:p>
    <w:p w14:paraId="086E2A45" w14:textId="77777777" w:rsidR="00B94874" w:rsidRPr="00B94874" w:rsidRDefault="00B94874" w:rsidP="00B94874">
      <w:pPr>
        <w:outlineLvl w:val="1"/>
        <w:rPr>
          <w:rFonts w:ascii="Open Sans" w:eastAsia="Times New Roman" w:hAnsi="Open Sans" w:cs="Open Sans"/>
          <w:b/>
          <w:bCs/>
          <w:color w:val="4A4847"/>
          <w:kern w:val="0"/>
          <w:sz w:val="36"/>
          <w:szCs w:val="36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b/>
          <w:bCs/>
          <w:color w:val="80808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2 PŁATNOŚCI</w:t>
      </w:r>
    </w:p>
    <w:p w14:paraId="05584CFF" w14:textId="77777777" w:rsidR="00B94874" w:rsidRPr="00B94874" w:rsidRDefault="00B94874" w:rsidP="00B94874">
      <w:pPr>
        <w:numPr>
          <w:ilvl w:val="0"/>
          <w:numId w:val="2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Za złożone zamówienie można zapłacić, w zależności od wyboru Kupującego:</w:t>
      </w:r>
    </w:p>
    <w:p w14:paraId="278E9863" w14:textId="77777777" w:rsidR="00B94874" w:rsidRPr="00B94874" w:rsidRDefault="00B94874" w:rsidP="00B94874">
      <w:pPr>
        <w:numPr>
          <w:ilvl w:val="1"/>
          <w:numId w:val="2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b/>
          <w:bCs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Zwykłym przelewem na rachunek bankowy Sprzedawcy</w:t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.</w:t>
      </w:r>
    </w:p>
    <w:p w14:paraId="557AD5CB" w14:textId="77777777" w:rsidR="00736271" w:rsidRPr="00736271" w:rsidRDefault="00B94874" w:rsidP="00B94874">
      <w:pPr>
        <w:numPr>
          <w:ilvl w:val="1"/>
          <w:numId w:val="2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b/>
          <w:bCs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Za pobraniem</w:t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, tj. kartą lub gotówką w momencie dostarczenia towaru do Kupującego</w:t>
      </w:r>
    </w:p>
    <w:p w14:paraId="7FFF59AA" w14:textId="599A0093" w:rsidR="00B94874" w:rsidRPr="00B94874" w:rsidRDefault="00736271" w:rsidP="00B94874">
      <w:pPr>
        <w:numPr>
          <w:ilvl w:val="1"/>
          <w:numId w:val="2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>
        <w:rPr>
          <w:rFonts w:ascii="Open Sans" w:eastAsia="Times New Roman" w:hAnsi="Open Sans" w:cs="Open Sans"/>
          <w:b/>
          <w:bCs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Blik na telefon</w:t>
      </w:r>
      <w:r w:rsidR="00B94874"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.</w:t>
      </w:r>
    </w:p>
    <w:p w14:paraId="021FC4C6" w14:textId="77777777" w:rsidR="00B94874" w:rsidRPr="00B94874" w:rsidRDefault="00B94874" w:rsidP="00B94874">
      <w:pPr>
        <w:numPr>
          <w:ilvl w:val="0"/>
          <w:numId w:val="2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W przypadku wybrania przez Kupującego płatności z góry, za zamówienie należy zapłacić w terminie 5 Dni roboczych od złożenia zamówienia.</w:t>
      </w:r>
    </w:p>
    <w:p w14:paraId="17CC96B4" w14:textId="77777777" w:rsidR="00B94874" w:rsidRPr="00B94874" w:rsidRDefault="00B94874" w:rsidP="00B94874">
      <w:pPr>
        <w:numPr>
          <w:ilvl w:val="0"/>
          <w:numId w:val="2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Sprzedawca informuje, że w przypadku niektórych metod płatności, ze względu na ich specyfikę, opłacenie zamówienia tą metodą jest możliwe wyłącznie bezpośrednio po złożeniu zamówienia.</w:t>
      </w:r>
    </w:p>
    <w:p w14:paraId="1EBE48C4" w14:textId="3D2C3541" w:rsidR="00B94874" w:rsidRPr="00B94874" w:rsidRDefault="00B94874" w:rsidP="00B94874">
      <w:pPr>
        <w:numPr>
          <w:ilvl w:val="0"/>
          <w:numId w:val="2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Kupujący dokonując zakupów w Sklepie akceptuje stosowanie </w:t>
      </w:r>
      <w:r w:rsidR="00736271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rachunku wystawionego </w:t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przez Sprzedawcę</w:t>
      </w:r>
      <w:r w:rsidR="00736271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 w formie elektronicznej (pdf</w:t>
      </w:r>
      <w:proofErr w:type="gramStart"/>
      <w:r w:rsidR="00736271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) </w:t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.</w:t>
      </w:r>
      <w:proofErr w:type="gramEnd"/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 Kupujący ma prawo wycofać swoją akceptację.</w:t>
      </w:r>
    </w:p>
    <w:p w14:paraId="04FA5BBA" w14:textId="77777777" w:rsidR="00B94874" w:rsidRPr="00B94874" w:rsidRDefault="00B94874" w:rsidP="00B94874">
      <w:pPr>
        <w:outlineLvl w:val="1"/>
        <w:rPr>
          <w:rFonts w:ascii="Open Sans" w:eastAsia="Times New Roman" w:hAnsi="Open Sans" w:cs="Open Sans"/>
          <w:b/>
          <w:bCs/>
          <w:color w:val="4A4847"/>
          <w:kern w:val="0"/>
          <w:sz w:val="36"/>
          <w:szCs w:val="36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b/>
          <w:bCs/>
          <w:color w:val="80808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3 REALIZACJA ZAMÓWIENIA</w:t>
      </w:r>
    </w:p>
    <w:p w14:paraId="139D9DDA" w14:textId="77777777" w:rsidR="00B94874" w:rsidRPr="00B94874" w:rsidRDefault="00B94874" w:rsidP="00B94874">
      <w:pPr>
        <w:numPr>
          <w:ilvl w:val="0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Sprzedawca jest obowiązany do dostarczenia towaru bez wad.</w:t>
      </w:r>
    </w:p>
    <w:p w14:paraId="20BD7F47" w14:textId="39FDE65B" w:rsidR="00B94874" w:rsidRPr="00B94874" w:rsidRDefault="00B94874" w:rsidP="00B94874">
      <w:pPr>
        <w:numPr>
          <w:ilvl w:val="0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Termin realizacji zamówienia wynosi 3 Dni robocze</w:t>
      </w:r>
      <w:r w:rsidR="00736271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 od wpływu środków na rachunek Sprzedawcy</w:t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. Zamówienia wysyłane są 2 razy w tygodniu w poniedziałki i czwartki.</w:t>
      </w:r>
    </w:p>
    <w:p w14:paraId="20C87A6C" w14:textId="77777777" w:rsidR="00B94874" w:rsidRPr="00B94874" w:rsidRDefault="00B94874" w:rsidP="00B94874">
      <w:pPr>
        <w:numPr>
          <w:ilvl w:val="0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W przypadku, gdy Kupujący wybrał płatność z góry za zamówienie, Sprzedawca przystąpi do realizacji zamówienia po jego opłaceniu.</w:t>
      </w:r>
    </w:p>
    <w:p w14:paraId="460D3A7B" w14:textId="77777777" w:rsidR="00B94874" w:rsidRPr="00B94874" w:rsidRDefault="00B94874" w:rsidP="00B94874">
      <w:pPr>
        <w:numPr>
          <w:ilvl w:val="0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Czas realizacji zamówienia jest liczony od momentu uzyskania pozytywnej autoryzacji płatności.</w:t>
      </w:r>
    </w:p>
    <w:p w14:paraId="048951D6" w14:textId="77777777" w:rsidR="00B94874" w:rsidRPr="00B94874" w:rsidRDefault="00B94874" w:rsidP="00B94874">
      <w:pPr>
        <w:numPr>
          <w:ilvl w:val="0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W sytuacji, gdy w ramach jednego zamówienia Kupujący zakupił towary o różnym terminie realizacji, zamówienie zostanie zrealizowane w terminie właściwym dla towaru o najdłuższym terminie.</w:t>
      </w:r>
    </w:p>
    <w:p w14:paraId="2315275B" w14:textId="77777777" w:rsidR="00B94874" w:rsidRPr="00B94874" w:rsidRDefault="00B94874" w:rsidP="00B94874">
      <w:pPr>
        <w:numPr>
          <w:ilvl w:val="0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Państwa, na terytorium których realizowana jest dostawa:</w:t>
      </w:r>
    </w:p>
    <w:p w14:paraId="7D9392C4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Rzeczpospolita Polska</w:t>
      </w:r>
    </w:p>
    <w:p w14:paraId="217258B3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Niemcy</w:t>
      </w:r>
    </w:p>
    <w:p w14:paraId="3AC1894B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Wielka Brytania</w:t>
      </w:r>
    </w:p>
    <w:p w14:paraId="2DBCD9EA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Czechy</w:t>
      </w:r>
    </w:p>
    <w:p w14:paraId="4100AD6A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Holandia</w:t>
      </w:r>
    </w:p>
    <w:p w14:paraId="52099951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lastRenderedPageBreak/>
        <w:t>Szwecja</w:t>
      </w:r>
    </w:p>
    <w:p w14:paraId="554BA226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Norwegia</w:t>
      </w:r>
    </w:p>
    <w:p w14:paraId="519870F5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Hiszpania</w:t>
      </w:r>
    </w:p>
    <w:p w14:paraId="60324915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Austria</w:t>
      </w:r>
    </w:p>
    <w:p w14:paraId="042AA1EB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Irlandia</w:t>
      </w:r>
    </w:p>
    <w:p w14:paraId="72926E70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Francja</w:t>
      </w:r>
    </w:p>
    <w:p w14:paraId="76A3B61F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Włochy</w:t>
      </w:r>
    </w:p>
    <w:p w14:paraId="018EB1A3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Bruksela</w:t>
      </w:r>
    </w:p>
    <w:p w14:paraId="5A415CC1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Grecja</w:t>
      </w:r>
    </w:p>
    <w:p w14:paraId="18904E34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Portugalia</w:t>
      </w:r>
    </w:p>
    <w:p w14:paraId="7314EA05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Słowacja</w:t>
      </w:r>
    </w:p>
    <w:p w14:paraId="0462A673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Litwa</w:t>
      </w:r>
    </w:p>
    <w:p w14:paraId="57983B27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Rosja</w:t>
      </w:r>
    </w:p>
    <w:p w14:paraId="06223BE9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Dania</w:t>
      </w:r>
    </w:p>
    <w:p w14:paraId="6A610CF8" w14:textId="77777777" w:rsidR="00B94874" w:rsidRPr="00B94874" w:rsidRDefault="00B94874" w:rsidP="00B94874">
      <w:pPr>
        <w:numPr>
          <w:ilvl w:val="1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Chorwacja</w:t>
      </w:r>
    </w:p>
    <w:p w14:paraId="283B7032" w14:textId="77777777" w:rsidR="00B94874" w:rsidRPr="00B94874" w:rsidRDefault="00B94874" w:rsidP="00B94874">
      <w:pPr>
        <w:numPr>
          <w:ilvl w:val="0"/>
          <w:numId w:val="3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Towary zakupione w Sklepie dostarczane są w zależności od tego jaką metodę dostawy wybrał Kupujący:</w:t>
      </w:r>
    </w:p>
    <w:p w14:paraId="0B4BE970" w14:textId="77777777" w:rsidR="00B94874" w:rsidRPr="00B94874" w:rsidRDefault="00B94874" w:rsidP="00B94874">
      <w:pPr>
        <w:numPr>
          <w:ilvl w:val="1"/>
          <w:numId w:val="4"/>
        </w:numPr>
        <w:spacing w:line="300" w:lineRule="atLeast"/>
        <w:ind w:left="1440" w:hanging="360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Za pośrednictwem firmy kurierskiej</w:t>
      </w:r>
    </w:p>
    <w:p w14:paraId="7A4714CC" w14:textId="77777777" w:rsidR="00B94874" w:rsidRPr="00B94874" w:rsidRDefault="00B94874" w:rsidP="00B94874">
      <w:pPr>
        <w:numPr>
          <w:ilvl w:val="1"/>
          <w:numId w:val="4"/>
        </w:numPr>
        <w:spacing w:line="300" w:lineRule="atLeast"/>
        <w:ind w:left="1440" w:hanging="360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Za pośrednictwem paczkomatów </w:t>
      </w:r>
      <w:proofErr w:type="spellStart"/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Inpost</w:t>
      </w:r>
      <w:proofErr w:type="spellEnd"/>
    </w:p>
    <w:p w14:paraId="13F5CF45" w14:textId="77777777" w:rsidR="00B94874" w:rsidRPr="00B94874" w:rsidRDefault="00B94874" w:rsidP="00B94874">
      <w:pPr>
        <w:outlineLvl w:val="1"/>
        <w:rPr>
          <w:rFonts w:ascii="Open Sans" w:eastAsia="Times New Roman" w:hAnsi="Open Sans" w:cs="Open Sans"/>
          <w:b/>
          <w:bCs/>
          <w:color w:val="4A4847"/>
          <w:kern w:val="0"/>
          <w:sz w:val="36"/>
          <w:szCs w:val="36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b/>
          <w:bCs/>
          <w:color w:val="80808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4 ZWROTY</w:t>
      </w:r>
    </w:p>
    <w:p w14:paraId="581D58F7" w14:textId="77777777" w:rsidR="00B94874" w:rsidRPr="00B94874" w:rsidRDefault="00B94874" w:rsidP="00B94874">
      <w:pPr>
        <w:numPr>
          <w:ilvl w:val="0"/>
          <w:numId w:val="5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Klient, dokonujący zakupów w Sklepie może odstąpić od Umowy Sprzedaży produktu zakupionego w Sklepie bez podania przyczyny w ciągu 14 dni kalendarzowych od dnia otrzymania zrealizowanego zamówienia (wydania produktu).</w:t>
      </w:r>
    </w:p>
    <w:p w14:paraId="78EADFD5" w14:textId="60845BA2" w:rsidR="00B94874" w:rsidRPr="00B94874" w:rsidRDefault="00B94874" w:rsidP="00B94874">
      <w:pPr>
        <w:numPr>
          <w:ilvl w:val="0"/>
          <w:numId w:val="5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Aby Klient mógł skorzystać z prawa odstąpienia od umowy musi poinformować Sprzedawcę, o swojej decyzji o odstąpieniu od umowy w drodze jednoznacznego oświadczenia (informacja przekazana pocztą</w:t>
      </w:r>
      <w:r w:rsidR="00736271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 elektroniczną kontakt@barbaraputo.pl</w:t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.</w:t>
      </w:r>
    </w:p>
    <w:p w14:paraId="6599E1FE" w14:textId="1EFE7411" w:rsidR="00B94874" w:rsidRPr="00B94874" w:rsidRDefault="00B94874" w:rsidP="00B94874">
      <w:pPr>
        <w:numPr>
          <w:ilvl w:val="0"/>
          <w:numId w:val="5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Konsument </w:t>
      </w:r>
      <w:r w:rsidR="00736271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w celu skutecznego zwrotu </w:t>
      </w:r>
      <w:r w:rsidR="00D407E0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zakupionego towaru (Obrazu) misi </w:t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skorzystać z</w:t>
      </w:r>
      <w:r w:rsidR="00D407E0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e</w:t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 wzoru formularza odstąpienia od umowy umieszczonego na końcu Regulaminu</w:t>
      </w:r>
      <w:r w:rsidR="00D407E0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. Dopiero dostarczenie podpisanego czytelnie imieniem i nazwiskiem Formularza uruchamia zwrot środków za kupiony towar.</w:t>
      </w:r>
    </w:p>
    <w:p w14:paraId="5B7FB19A" w14:textId="162EC1A4" w:rsidR="00B94874" w:rsidRPr="00B94874" w:rsidRDefault="00B94874" w:rsidP="00B94874">
      <w:pPr>
        <w:numPr>
          <w:ilvl w:val="0"/>
          <w:numId w:val="5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Klient zobowiązany jest do zwrotu produktu wraz dowodem zakupu na adres </w:t>
      </w:r>
      <w:r w:rsidR="00D407E0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Sprzedającego</w:t>
      </w:r>
    </w:p>
    <w:p w14:paraId="4CCD431A" w14:textId="77777777" w:rsidR="00B94874" w:rsidRPr="00B94874" w:rsidRDefault="00B94874" w:rsidP="00B94874">
      <w:pPr>
        <w:numPr>
          <w:ilvl w:val="0"/>
          <w:numId w:val="5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W razie odstąpienia od Umowy Sprzedaży, jej strony zobowiązane są do zwrotu tego, co sobie wzajemnie świadczyły w stanie niezmienionym, chyba że zmiana była konieczna w granicach zwykłego zarządu. Zwrot powinien nastąpić możliwie jak najszybciej, nie później niż w terminach przewidzianych odpowiednimi przepisami prawa.</w:t>
      </w:r>
    </w:p>
    <w:p w14:paraId="79941455" w14:textId="372B4721" w:rsidR="00B94874" w:rsidRPr="00B94874" w:rsidRDefault="00B94874" w:rsidP="00B94874">
      <w:pPr>
        <w:numPr>
          <w:ilvl w:val="0"/>
          <w:numId w:val="5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Koszt zwrotu produktu w wyniku odstąpienia </w:t>
      </w:r>
      <w:r w:rsidR="00D407E0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od Umowy </w:t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ponosi Klient.</w:t>
      </w:r>
    </w:p>
    <w:p w14:paraId="40DD038E" w14:textId="4FAC5F6F" w:rsidR="00B94874" w:rsidRPr="00B94874" w:rsidRDefault="00B94874" w:rsidP="00B94874">
      <w:pPr>
        <w:numPr>
          <w:ilvl w:val="0"/>
          <w:numId w:val="5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Sklep jest zobowiązany do zwrócenia wartości zwróconego towaru (obejmującą cenę zakupionych produktów i koszty ich wysyłki do Klienta) w terminie 14 dni od otrzymania zwrotu</w:t>
      </w:r>
      <w:r w:rsidR="00D407E0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 wraz z podpisanym Formularzem zwrotu</w:t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 (przesyłki od Klienta).</w:t>
      </w:r>
    </w:p>
    <w:p w14:paraId="79DE3008" w14:textId="77777777" w:rsidR="00B94874" w:rsidRPr="00B94874" w:rsidRDefault="00B94874" w:rsidP="00B94874">
      <w:pPr>
        <w:numPr>
          <w:ilvl w:val="0"/>
          <w:numId w:val="5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Sklep ma prawo odmówić przyjęcia zwrotu towaru w przypadkach zwrotu uszkodzonego towaru lub dostarczenia do sklepu towaru niepełnowartościowego, noszącego ślady użytkowania. </w:t>
      </w:r>
    </w:p>
    <w:p w14:paraId="5BE58DC1" w14:textId="77777777" w:rsidR="00B94874" w:rsidRPr="00B94874" w:rsidRDefault="00B94874" w:rsidP="00B94874">
      <w:pPr>
        <w:outlineLvl w:val="1"/>
        <w:rPr>
          <w:rFonts w:ascii="Open Sans" w:eastAsia="Times New Roman" w:hAnsi="Open Sans" w:cs="Open Sans"/>
          <w:b/>
          <w:bCs/>
          <w:color w:val="4A4847"/>
          <w:kern w:val="0"/>
          <w:sz w:val="36"/>
          <w:szCs w:val="36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b/>
          <w:bCs/>
          <w:color w:val="80808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5 REKLAMACJE </w:t>
      </w:r>
    </w:p>
    <w:p w14:paraId="107BFFB4" w14:textId="77777777" w:rsidR="00B94874" w:rsidRPr="00B94874" w:rsidRDefault="00B94874" w:rsidP="00B94874">
      <w:pPr>
        <w:numPr>
          <w:ilvl w:val="0"/>
          <w:numId w:val="6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W przypadku wystąpienia wady towaru Kupujący ma możliwość reklamowania wadliwego towaru na podstawie uregulowanej w Kodeksie cywilnym rękojmi (2 lata obowiązywania) lub gwarancji, o ile gwarancja została udzielona.</w:t>
      </w:r>
    </w:p>
    <w:p w14:paraId="000D6706" w14:textId="019FAE6F" w:rsidR="00B94874" w:rsidRPr="00B94874" w:rsidRDefault="00B94874" w:rsidP="00B94874">
      <w:pPr>
        <w:numPr>
          <w:ilvl w:val="0"/>
          <w:numId w:val="6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lastRenderedPageBreak/>
        <w:t>Sprzedawca prosi o składanie reklamacji na podstawie rękojmi na adres elektroniczny </w:t>
      </w:r>
      <w:r w:rsidR="00D407E0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kontakt@barbaraputo.pl</w:t>
      </w:r>
      <w:r w:rsidR="00D407E0" w:rsidRPr="00B94874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t xml:space="preserve"> </w:t>
      </w:r>
    </w:p>
    <w:p w14:paraId="1D36015C" w14:textId="5DD19DED" w:rsidR="00B94874" w:rsidRPr="00B94874" w:rsidRDefault="00B94874" w:rsidP="00B94874">
      <w:pPr>
        <w:numPr>
          <w:ilvl w:val="0"/>
          <w:numId w:val="6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Jeśli okaże się, że dla rozpatrzenia reklamacji konieczne jest dostarczenie reklamowanego towaru do Sprzedawcy, Kupujący jest zobowiązany do dostarczenia tego towaru na adres </w:t>
      </w:r>
      <w:r w:rsidR="00D407E0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Sprzedawcy</w:t>
      </w:r>
    </w:p>
    <w:p w14:paraId="3BDEF865" w14:textId="77777777" w:rsidR="00B94874" w:rsidRPr="00B94874" w:rsidRDefault="00B94874" w:rsidP="00B94874">
      <w:pPr>
        <w:numPr>
          <w:ilvl w:val="0"/>
          <w:numId w:val="6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Rozpatrzenie reklamacji przez Sprzedawcę nastąpi w terminie do 14 dni.</w:t>
      </w:r>
    </w:p>
    <w:p w14:paraId="73EC173A" w14:textId="77777777" w:rsidR="00B94874" w:rsidRPr="00B94874" w:rsidRDefault="00B94874" w:rsidP="00B94874">
      <w:pPr>
        <w:outlineLvl w:val="1"/>
        <w:rPr>
          <w:rFonts w:ascii="Open Sans" w:eastAsia="Times New Roman" w:hAnsi="Open Sans" w:cs="Open Sans"/>
          <w:b/>
          <w:bCs/>
          <w:color w:val="4A4847"/>
          <w:kern w:val="0"/>
          <w:sz w:val="36"/>
          <w:szCs w:val="36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b/>
          <w:bCs/>
          <w:color w:val="80808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6 DANE OSOBOWE</w:t>
      </w:r>
    </w:p>
    <w:p w14:paraId="4343F26C" w14:textId="77777777" w:rsidR="00B94874" w:rsidRPr="00B94874" w:rsidRDefault="00B94874" w:rsidP="00B94874">
      <w:pPr>
        <w:numPr>
          <w:ilvl w:val="0"/>
          <w:numId w:val="7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Administratorem danych osobowych przekazanych przez Kupującego podczas korzystania ze Sklepu jest Sprzedawca. Szczegółowe informacje dotyczące przetwarzania danych osobowych przez Sprzedawcę – w tym o pozostałych celach oraz podstawach przetwarzania danych, a także o odbiorcach danych – znajdują się w dostępnej w Sklepie Polityce prywatności – ze względu na zasadę przejrzystości, zawartą w ogólnym rozporządzeniu Parlamentu Europejskiego i Rady (UE) o ochronie danych – „</w:t>
      </w:r>
      <w:r w:rsidRPr="00B94874">
        <w:rPr>
          <w:rFonts w:ascii="Open Sans" w:eastAsia="Times New Roman" w:hAnsi="Open Sans" w:cs="Open Sans"/>
          <w:b/>
          <w:bCs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RODO</w:t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”.</w:t>
      </w:r>
    </w:p>
    <w:p w14:paraId="20B7F7B9" w14:textId="77777777" w:rsidR="00B94874" w:rsidRPr="00B94874" w:rsidRDefault="00B94874" w:rsidP="00B94874">
      <w:pPr>
        <w:numPr>
          <w:ilvl w:val="0"/>
          <w:numId w:val="7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Celem przetwarzania danych Kupującego przez Sprzedawcę, podanych przez Kupującego w związku z zakupami w Sklepie, jest realizacja zamówień. Podstawą przetwarzania danych osobowych w tym przypadku jest:</w:t>
      </w:r>
    </w:p>
    <w:p w14:paraId="4CA7298E" w14:textId="77777777" w:rsidR="00B94874" w:rsidRPr="00B94874" w:rsidRDefault="00B94874" w:rsidP="00B94874">
      <w:pPr>
        <w:numPr>
          <w:ilvl w:val="1"/>
          <w:numId w:val="7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umowa sprzedaży lub działania podejmowane na żądanie Kupującego, zmierzające do jej zawarcia (art. 6 ust. 1 lit. b RODO),</w:t>
      </w:r>
    </w:p>
    <w:p w14:paraId="43F21303" w14:textId="77777777" w:rsidR="00B94874" w:rsidRPr="00B94874" w:rsidRDefault="00B94874" w:rsidP="00B94874">
      <w:pPr>
        <w:numPr>
          <w:ilvl w:val="1"/>
          <w:numId w:val="7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ciążący na Sprzedawcy obowiązek prawny związany z rachunkowością (art. 6 ust. 1 lit. c) oraz</w:t>
      </w:r>
    </w:p>
    <w:p w14:paraId="38D03F8B" w14:textId="77777777" w:rsidR="00B94874" w:rsidRPr="00B94874" w:rsidRDefault="00B94874" w:rsidP="00B94874">
      <w:pPr>
        <w:numPr>
          <w:ilvl w:val="1"/>
          <w:numId w:val="7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prawnie uzasadniony interes Sprzedawcy, polegający na przetwarzaniu danych w celu ustalenia, dochodzenia lub obrony ewentualnych roszczeń (art. 6 ust. 1 lit. f RODO).</w:t>
      </w:r>
    </w:p>
    <w:p w14:paraId="28228F17" w14:textId="77777777" w:rsidR="00B94874" w:rsidRPr="00B94874" w:rsidRDefault="00B94874" w:rsidP="00B94874">
      <w:pPr>
        <w:numPr>
          <w:ilvl w:val="0"/>
          <w:numId w:val="7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Podanie danych przez Kupującego jest dobrowolne, ale jednocześnie konieczne do zawarcia umowy sprzedaży. Niepodanie danych uniemożliwi zawarcie umowy sprzedaży w Sklepie.</w:t>
      </w:r>
    </w:p>
    <w:p w14:paraId="50D825CB" w14:textId="77777777" w:rsidR="00B94874" w:rsidRPr="00B94874" w:rsidRDefault="00B94874" w:rsidP="00B94874">
      <w:pPr>
        <w:numPr>
          <w:ilvl w:val="0"/>
          <w:numId w:val="7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Dane Kupującego podane w związku z zakupami w Sklepie będą przetwarzane do momentu, w którym:</w:t>
      </w:r>
    </w:p>
    <w:p w14:paraId="0F2EBEAE" w14:textId="77777777" w:rsidR="00B94874" w:rsidRPr="00B94874" w:rsidRDefault="00B94874" w:rsidP="00B94874">
      <w:pPr>
        <w:numPr>
          <w:ilvl w:val="1"/>
          <w:numId w:val="8"/>
        </w:numPr>
        <w:spacing w:line="300" w:lineRule="atLeast"/>
        <w:ind w:left="1440" w:hanging="360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na Sprzedawcy przestanie ciążyć obowiązek prawny, zobowiązujący go do przetwarzania danych Kupującego;</w:t>
      </w:r>
    </w:p>
    <w:p w14:paraId="0F55DC33" w14:textId="77777777" w:rsidR="00B94874" w:rsidRPr="00B94874" w:rsidRDefault="00B94874" w:rsidP="00B94874">
      <w:pPr>
        <w:numPr>
          <w:ilvl w:val="1"/>
          <w:numId w:val="8"/>
        </w:numPr>
        <w:spacing w:line="300" w:lineRule="atLeast"/>
        <w:ind w:left="1440" w:hanging="360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ustanie możliwość dochodzenia roszczeń przez Kupującego lub Sprzedawcę, związanych z umową sprzedaży zawartą przez Sklep;</w:t>
      </w:r>
    </w:p>
    <w:p w14:paraId="6BED52D6" w14:textId="77777777" w:rsidR="00B94874" w:rsidRPr="00B94874" w:rsidRDefault="00B94874" w:rsidP="00B94874">
      <w:pPr>
        <w:numPr>
          <w:ilvl w:val="1"/>
          <w:numId w:val="8"/>
        </w:numPr>
        <w:spacing w:line="300" w:lineRule="atLeast"/>
        <w:ind w:left="1440" w:hanging="360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zostanie przyjęty sprzeciw Kupującego wobec przetwarzania jego danych osobowych – w </w:t>
      </w:r>
      <w:proofErr w:type="gramStart"/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przypadku</w:t>
      </w:r>
      <w:proofErr w:type="gramEnd"/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 gdy podstawą przetwarzania danych był uzasadniony interes Sprzedawcy</w:t>
      </w:r>
    </w:p>
    <w:p w14:paraId="0A8FD26F" w14:textId="77777777" w:rsidR="00B94874" w:rsidRPr="00B94874" w:rsidRDefault="00B94874" w:rsidP="00B94874">
      <w:pPr>
        <w:spacing w:line="300" w:lineRule="atLeast"/>
        <w:ind w:left="720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– w zależności od tego, co ma zastosowanie w danym przypadku i co nastąpi najpóźniej.</w:t>
      </w:r>
    </w:p>
    <w:p w14:paraId="4A889503" w14:textId="77777777" w:rsidR="00B94874" w:rsidRPr="00B94874" w:rsidRDefault="00B94874" w:rsidP="00B94874">
      <w:pPr>
        <w:numPr>
          <w:ilvl w:val="0"/>
          <w:numId w:val="7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Kupującemu przysługuje prawo żądania:</w:t>
      </w:r>
    </w:p>
    <w:p w14:paraId="74C95FC4" w14:textId="77777777" w:rsidR="00B94874" w:rsidRPr="00B94874" w:rsidRDefault="00B94874" w:rsidP="00B94874">
      <w:pPr>
        <w:numPr>
          <w:ilvl w:val="1"/>
          <w:numId w:val="9"/>
        </w:numPr>
        <w:spacing w:line="300" w:lineRule="atLeast"/>
        <w:ind w:left="1440" w:hanging="360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dostępu do swoich danych osobowych,</w:t>
      </w:r>
    </w:p>
    <w:p w14:paraId="6C6BCD93" w14:textId="77777777" w:rsidR="00B94874" w:rsidRPr="00B94874" w:rsidRDefault="00B94874" w:rsidP="00B94874">
      <w:pPr>
        <w:numPr>
          <w:ilvl w:val="1"/>
          <w:numId w:val="9"/>
        </w:numPr>
        <w:spacing w:line="300" w:lineRule="atLeast"/>
        <w:ind w:left="1440" w:hanging="360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ich sprostowania,</w:t>
      </w:r>
    </w:p>
    <w:p w14:paraId="7EBA657A" w14:textId="77777777" w:rsidR="00B94874" w:rsidRPr="00B94874" w:rsidRDefault="00B94874" w:rsidP="00B94874">
      <w:pPr>
        <w:numPr>
          <w:ilvl w:val="1"/>
          <w:numId w:val="9"/>
        </w:numPr>
        <w:spacing w:line="300" w:lineRule="atLeast"/>
        <w:ind w:left="1440" w:hanging="360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usunięcia,</w:t>
      </w:r>
    </w:p>
    <w:p w14:paraId="4FD3FADF" w14:textId="77777777" w:rsidR="00B94874" w:rsidRPr="00B94874" w:rsidRDefault="00B94874" w:rsidP="00B94874">
      <w:pPr>
        <w:numPr>
          <w:ilvl w:val="1"/>
          <w:numId w:val="9"/>
        </w:numPr>
        <w:spacing w:line="300" w:lineRule="atLeast"/>
        <w:ind w:left="1440" w:hanging="360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ograniczenia przetwarzania,</w:t>
      </w:r>
    </w:p>
    <w:p w14:paraId="124C191A" w14:textId="77777777" w:rsidR="00B94874" w:rsidRPr="00B94874" w:rsidRDefault="00B94874" w:rsidP="00B94874">
      <w:pPr>
        <w:numPr>
          <w:ilvl w:val="1"/>
          <w:numId w:val="9"/>
        </w:numPr>
        <w:spacing w:line="300" w:lineRule="atLeast"/>
        <w:ind w:left="1440" w:hanging="360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żądania przeniesienia danych do innego administratora </w:t>
      </w:r>
      <w:r w:rsidRPr="00B94874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br/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a także prawo:</w:t>
      </w:r>
    </w:p>
    <w:p w14:paraId="0C6BB6FE" w14:textId="77777777" w:rsidR="00B94874" w:rsidRPr="00B94874" w:rsidRDefault="00B94874" w:rsidP="00B94874">
      <w:pPr>
        <w:numPr>
          <w:ilvl w:val="1"/>
          <w:numId w:val="9"/>
        </w:numPr>
        <w:spacing w:line="300" w:lineRule="atLeast"/>
        <w:ind w:left="1440" w:hanging="360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wniesienia w dowolnym momencie sprzeciwu wobec przetwarzania danych z przyczyn związanych ze szczególną sytuacją Kupującego – wobec przetwarzania dotyczących go danych osobowych, opartego na art. 6 ust. 1 lit. f RODO (tj. na prawnie uzasadnionych interesach realizowanych przez administratora).</w:t>
      </w:r>
    </w:p>
    <w:p w14:paraId="1B57D8C3" w14:textId="77777777" w:rsidR="00B94874" w:rsidRPr="00B94874" w:rsidRDefault="00B94874" w:rsidP="00B94874">
      <w:pPr>
        <w:numPr>
          <w:ilvl w:val="0"/>
          <w:numId w:val="7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W celu realizacji swoich praw, Kupujący powinien skontaktować się ze Sprzedawcą przy wykorzystaniu danych z § 2 Regulaminu.</w:t>
      </w:r>
    </w:p>
    <w:p w14:paraId="142363F2" w14:textId="77777777" w:rsidR="00B94874" w:rsidRPr="00B94874" w:rsidRDefault="00B94874" w:rsidP="00B94874">
      <w:pPr>
        <w:numPr>
          <w:ilvl w:val="0"/>
          <w:numId w:val="7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lastRenderedPageBreak/>
        <w:t>W przypadku gdy Kupujący uzna, że jego dane są przetwarzane niezgodnie z prawem, Kupujący może złożyć skargę do Prezesa Urzędu Ochrony Danych Osobowych.</w:t>
      </w:r>
    </w:p>
    <w:p w14:paraId="2CBDE9BF" w14:textId="77777777" w:rsidR="00B94874" w:rsidRPr="00B94874" w:rsidRDefault="00B94874" w:rsidP="00B94874">
      <w:pPr>
        <w:outlineLvl w:val="1"/>
        <w:rPr>
          <w:rFonts w:ascii="Open Sans" w:eastAsia="Times New Roman" w:hAnsi="Open Sans" w:cs="Open Sans"/>
          <w:b/>
          <w:bCs/>
          <w:color w:val="4A4847"/>
          <w:kern w:val="0"/>
          <w:sz w:val="36"/>
          <w:szCs w:val="36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b/>
          <w:bCs/>
          <w:color w:val="808080"/>
          <w:kern w:val="0"/>
          <w:sz w:val="27"/>
          <w:szCs w:val="27"/>
          <w:bdr w:val="none" w:sz="0" w:space="0" w:color="auto" w:frame="1"/>
          <w:lang w:eastAsia="pl-PL"/>
          <w14:ligatures w14:val="none"/>
        </w:rPr>
        <w:t>7 ZASTRZEŻENIA</w:t>
      </w:r>
    </w:p>
    <w:p w14:paraId="0CBD0C06" w14:textId="77777777" w:rsidR="00B94874" w:rsidRPr="00B94874" w:rsidRDefault="00B94874" w:rsidP="00B94874">
      <w:pPr>
        <w:numPr>
          <w:ilvl w:val="0"/>
          <w:numId w:val="10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Każdorazowo składane w Sklepie zamówienie stanowi odrębną umowę sprzedaży i wymaga osobnej akceptacji Regulaminu. Umowa zawierana jest na czas i w celu realizacji zamówienia.</w:t>
      </w:r>
    </w:p>
    <w:p w14:paraId="4B82E82B" w14:textId="77777777" w:rsidR="00B94874" w:rsidRPr="00B94874" w:rsidRDefault="00B94874" w:rsidP="00B94874">
      <w:pPr>
        <w:numPr>
          <w:ilvl w:val="0"/>
          <w:numId w:val="10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W przypadku ewentualnego sporu z Kupującym niebędącym Konsumentem sądem właściwym będzie sąd właściwy dla siedziby Sprzedawcy.</w:t>
      </w:r>
    </w:p>
    <w:p w14:paraId="781196FB" w14:textId="77777777" w:rsidR="00B94874" w:rsidRPr="00B94874" w:rsidRDefault="00B94874" w:rsidP="00B94874">
      <w:pPr>
        <w:numPr>
          <w:ilvl w:val="0"/>
          <w:numId w:val="10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Żadne z postanowień niniejszego regulaminu nie wyłącza lub w żadnym stopniu nie ogranicza uprawnień Konsumenta wynikających z przepisów prawa.</w:t>
      </w:r>
    </w:p>
    <w:p w14:paraId="55DA0176" w14:textId="77777777" w:rsidR="00B94874" w:rsidRPr="00B94874" w:rsidRDefault="00B94874" w:rsidP="00B94874">
      <w:pPr>
        <w:numPr>
          <w:ilvl w:val="0"/>
          <w:numId w:val="10"/>
        </w:numPr>
        <w:spacing w:line="300" w:lineRule="atLeas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Postanowienia dotyczące towarów i umowy sprzedaży stosuje się odpowiednio do treści cyfrowych i umowy o dostarczanie treści cyfrowych, o ile Regulamin nie określa tych kwestii odrębnie.</w:t>
      </w:r>
    </w:p>
    <w:p w14:paraId="06E298B2" w14:textId="77777777" w:rsidR="00D407E0" w:rsidRDefault="00D407E0" w:rsidP="00B94874">
      <w:pPr>
        <w:jc w:val="center"/>
        <w:rPr>
          <w:rFonts w:ascii="Open Sans" w:eastAsia="Times New Roman" w:hAnsi="Open Sans" w:cs="Open Sans"/>
          <w:b/>
          <w:bCs/>
          <w:color w:val="808080"/>
          <w:kern w:val="0"/>
          <w:sz w:val="27"/>
          <w:szCs w:val="27"/>
          <w:bdr w:val="none" w:sz="0" w:space="0" w:color="auto" w:frame="1"/>
          <w:lang w:eastAsia="pl-PL"/>
          <w14:ligatures w14:val="none"/>
        </w:rPr>
      </w:pPr>
    </w:p>
    <w:p w14:paraId="65ECFD2A" w14:textId="2D6B427E" w:rsidR="00B94874" w:rsidRPr="00B94874" w:rsidRDefault="00B94874" w:rsidP="00B94874">
      <w:pPr>
        <w:jc w:val="center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b/>
          <w:bCs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WZÓR FORMULARZA ODSTĄPIENIA OD UMOWY</w:t>
      </w:r>
      <w:r w:rsidRPr="00B94874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br/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(formularz ten należy wypełnić i odesłać tylko w przypadku chęci odstąpienia od umowy)</w:t>
      </w:r>
    </w:p>
    <w:p w14:paraId="74FF20DE" w14:textId="77777777" w:rsidR="00D407E0" w:rsidRDefault="00D407E0" w:rsidP="00B94874">
      <w:pPr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</w:pPr>
    </w:p>
    <w:p w14:paraId="1ECCA725" w14:textId="77777777" w:rsidR="00D407E0" w:rsidRDefault="00D407E0" w:rsidP="00D407E0">
      <w:pPr>
        <w:outlineLvl w:val="1"/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Barbara Puto </w:t>
      </w:r>
    </w:p>
    <w:p w14:paraId="04BB5B20" w14:textId="17B53C07" w:rsidR="00D407E0" w:rsidRDefault="00D407E0" w:rsidP="00D407E0">
      <w:pPr>
        <w:outlineLvl w:val="1"/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ul. Obrzeżna 1b/122, 02-692 Warszawa</w:t>
      </w:r>
    </w:p>
    <w:p w14:paraId="22A39260" w14:textId="77777777" w:rsidR="00D407E0" w:rsidRPr="00B94874" w:rsidRDefault="00D407E0" w:rsidP="00D407E0">
      <w:pPr>
        <w:outlineLvl w:val="1"/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 xml:space="preserve">Kontakt: </w:t>
      </w:r>
      <w:hyperlink r:id="rId7" w:history="1">
        <w:r w:rsidRPr="009D0AE4">
          <w:rPr>
            <w:rStyle w:val="Hipercze"/>
            <w:rFonts w:ascii="Open Sans" w:eastAsia="Times New Roman" w:hAnsi="Open Sans" w:cs="Open Sans"/>
            <w:b/>
            <w:bCs/>
            <w:kern w:val="0"/>
            <w:sz w:val="20"/>
            <w:szCs w:val="20"/>
            <w:bdr w:val="none" w:sz="0" w:space="0" w:color="auto" w:frame="1"/>
            <w:lang w:eastAsia="pl-PL"/>
            <w14:ligatures w14:val="none"/>
          </w:rPr>
          <w:t>kontakt@barbaraputo.pl</w:t>
        </w:r>
      </w:hyperlink>
      <w:r>
        <w:rPr>
          <w:rFonts w:ascii="Open Sans" w:eastAsia="Times New Roman" w:hAnsi="Open Sans" w:cs="Open Sans"/>
          <w:b/>
          <w:bCs/>
          <w:color w:val="808080"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; tel. 661 991 993</w:t>
      </w:r>
    </w:p>
    <w:p w14:paraId="783325BE" w14:textId="77777777" w:rsidR="00D407E0" w:rsidRPr="00B94874" w:rsidRDefault="00D407E0" w:rsidP="00D407E0">
      <w:pPr>
        <w:outlineLvl w:val="1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</w:p>
    <w:p w14:paraId="027E4421" w14:textId="77777777" w:rsidR="00D407E0" w:rsidRDefault="00D407E0" w:rsidP="00B94874">
      <w:pPr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</w:pPr>
    </w:p>
    <w:p w14:paraId="75661E0B" w14:textId="77777777" w:rsidR="00D407E0" w:rsidRPr="00B94874" w:rsidRDefault="00D407E0" w:rsidP="00B94874">
      <w:pPr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</w:p>
    <w:p w14:paraId="0C35E60A" w14:textId="10704B3C" w:rsidR="00B94874" w:rsidRPr="00B94874" w:rsidRDefault="00B94874" w:rsidP="00B94874">
      <w:pPr>
        <w:spacing w:after="240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- Ja/My(*) ..................................................................... niniejszym informuję/informujemy(*) o moim/naszym odstąpieniu od umowy sprzedaży następujących rzeczy(*) / o świadczenie następującej usługi(*)</w:t>
      </w:r>
      <w:r w:rsidR="00D407E0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 </w:t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w postaci(*):</w:t>
      </w:r>
      <w:r w:rsidRPr="00B94874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br/>
      </w:r>
      <w:r w:rsidRPr="00B94874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br/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........................................................................................................................................................</w:t>
      </w:r>
      <w:r w:rsidRPr="00B94874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br/>
      </w:r>
      <w:r w:rsidRPr="00B94874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br/>
      </w:r>
      <w:r w:rsidRPr="00B94874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br/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- Imię i nazwisko Konsumenta (-ów):..............................................................................................................................</w:t>
      </w:r>
      <w:r w:rsidRPr="00B94874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br/>
      </w:r>
      <w:r w:rsidRPr="00B94874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br/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- Adres Konsumenta (-ów): ..........................................................................................................................................</w:t>
      </w:r>
      <w:r w:rsidRPr="00B94874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br/>
      </w:r>
      <w:r w:rsidRPr="00B94874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br/>
      </w:r>
      <w:r w:rsidR="00D407E0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t xml:space="preserve">Jednocześnie oświadczam, że nie powieliłem ww. dzieła i nie stworzyłem jego wersji elektronicznej. Zamawiając </w:t>
      </w:r>
      <w:r w:rsidR="00641CC1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t xml:space="preserve">Obraz </w:t>
      </w:r>
      <w:proofErr w:type="spellStart"/>
      <w:r w:rsidR="00641CC1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t>powtwierdziłam</w:t>
      </w:r>
      <w:proofErr w:type="spellEnd"/>
      <w:r w:rsidR="00641CC1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t xml:space="preserve">/em, iż jest </w:t>
      </w:r>
      <w:proofErr w:type="spellStart"/>
      <w:r w:rsidR="00641CC1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t>dzielo</w:t>
      </w:r>
      <w:proofErr w:type="spellEnd"/>
      <w:r w:rsidR="00641CC1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t xml:space="preserve"> objęte prawem autorskim, którego przestrzegałam/em.</w:t>
      </w:r>
    </w:p>
    <w:p w14:paraId="730FB089" w14:textId="77777777" w:rsidR="00D407E0" w:rsidRDefault="00D407E0" w:rsidP="00B94874">
      <w:pPr>
        <w:spacing w:after="240"/>
        <w:jc w:val="right"/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</w:pPr>
    </w:p>
    <w:p w14:paraId="0AC6B9D8" w14:textId="449A6B35" w:rsidR="00B94874" w:rsidRPr="00B94874" w:rsidRDefault="00B94874" w:rsidP="00B94874">
      <w:pPr>
        <w:spacing w:after="240"/>
        <w:jc w:val="right"/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</w:pP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.............................................................................................</w:t>
      </w:r>
      <w:r w:rsidRPr="00B94874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br/>
      </w:r>
      <w:r w:rsidR="00D407E0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 xml:space="preserve">CZYTELNY </w:t>
      </w:r>
      <w:r w:rsidRPr="00B94874">
        <w:rPr>
          <w:rFonts w:ascii="Open Sans" w:eastAsia="Times New Roman" w:hAnsi="Open Sans" w:cs="Open Sans"/>
          <w:color w:val="808080"/>
          <w:kern w:val="0"/>
          <w:sz w:val="18"/>
          <w:szCs w:val="18"/>
          <w:bdr w:val="none" w:sz="0" w:space="0" w:color="auto" w:frame="1"/>
          <w:lang w:eastAsia="pl-PL"/>
          <w14:ligatures w14:val="none"/>
        </w:rPr>
        <w:t>Podpis Konsumenta</w:t>
      </w:r>
      <w:r w:rsidRPr="00B94874">
        <w:rPr>
          <w:rFonts w:ascii="Open Sans" w:eastAsia="Times New Roman" w:hAnsi="Open Sans" w:cs="Open Sans"/>
          <w:color w:val="4A4847"/>
          <w:kern w:val="0"/>
          <w:sz w:val="18"/>
          <w:szCs w:val="18"/>
          <w:lang w:eastAsia="pl-PL"/>
          <w14:ligatures w14:val="none"/>
        </w:rPr>
        <w:br/>
      </w:r>
    </w:p>
    <w:p w14:paraId="34296158" w14:textId="77777777" w:rsidR="00000000" w:rsidRDefault="00000000"/>
    <w:sectPr w:rsidR="00945BCD" w:rsidSect="00876D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705AF"/>
    <w:multiLevelType w:val="multilevel"/>
    <w:tmpl w:val="9802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63A48"/>
    <w:multiLevelType w:val="multilevel"/>
    <w:tmpl w:val="2EBC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48C2"/>
    <w:multiLevelType w:val="multilevel"/>
    <w:tmpl w:val="FB70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600D8"/>
    <w:multiLevelType w:val="multilevel"/>
    <w:tmpl w:val="2042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92A5D"/>
    <w:multiLevelType w:val="multilevel"/>
    <w:tmpl w:val="C8422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512FB"/>
    <w:multiLevelType w:val="multilevel"/>
    <w:tmpl w:val="B4B2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4E2427"/>
    <w:multiLevelType w:val="multilevel"/>
    <w:tmpl w:val="4FAA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D46247"/>
    <w:multiLevelType w:val="multilevel"/>
    <w:tmpl w:val="1B6C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7798">
    <w:abstractNumId w:val="1"/>
  </w:num>
  <w:num w:numId="2" w16cid:durableId="1806310304">
    <w:abstractNumId w:val="6"/>
  </w:num>
  <w:num w:numId="3" w16cid:durableId="93520678">
    <w:abstractNumId w:val="4"/>
  </w:num>
  <w:num w:numId="4" w16cid:durableId="1942059794">
    <w:abstractNumId w:val="4"/>
    <w:lvlOverride w:ilvl="1">
      <w:lvl w:ilvl="1">
        <w:numFmt w:val="lowerLetter"/>
        <w:lvlText w:val="%2."/>
        <w:lvlJc w:val="left"/>
      </w:lvl>
    </w:lvlOverride>
  </w:num>
  <w:num w:numId="5" w16cid:durableId="695737301">
    <w:abstractNumId w:val="5"/>
  </w:num>
  <w:num w:numId="6" w16cid:durableId="1257980512">
    <w:abstractNumId w:val="7"/>
  </w:num>
  <w:num w:numId="7" w16cid:durableId="1295061377">
    <w:abstractNumId w:val="3"/>
  </w:num>
  <w:num w:numId="8" w16cid:durableId="321084661">
    <w:abstractNumId w:val="3"/>
    <w:lvlOverride w:ilvl="1">
      <w:lvl w:ilvl="1">
        <w:numFmt w:val="lowerLetter"/>
        <w:lvlText w:val="%2."/>
        <w:lvlJc w:val="left"/>
      </w:lvl>
    </w:lvlOverride>
  </w:num>
  <w:num w:numId="9" w16cid:durableId="1565989000">
    <w:abstractNumId w:val="3"/>
    <w:lvlOverride w:ilvl="1">
      <w:lvl w:ilvl="1">
        <w:numFmt w:val="lowerLetter"/>
        <w:lvlText w:val="%2."/>
        <w:lvlJc w:val="left"/>
      </w:lvl>
    </w:lvlOverride>
  </w:num>
  <w:num w:numId="10" w16cid:durableId="2047173248">
    <w:abstractNumId w:val="0"/>
  </w:num>
  <w:num w:numId="11" w16cid:durableId="1492404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74"/>
    <w:rsid w:val="00042DF8"/>
    <w:rsid w:val="00203134"/>
    <w:rsid w:val="003710B7"/>
    <w:rsid w:val="00641CC1"/>
    <w:rsid w:val="00695EA1"/>
    <w:rsid w:val="00736271"/>
    <w:rsid w:val="00876DE2"/>
    <w:rsid w:val="00B94874"/>
    <w:rsid w:val="00C854A6"/>
    <w:rsid w:val="00D407E0"/>
    <w:rsid w:val="00DA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06509"/>
  <w14:defaultImageDpi w14:val="32767"/>
  <w15:chartTrackingRefBased/>
  <w15:docId w15:val="{70A602E3-CC19-E544-BF8F-4A8C5ED1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8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48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48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48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8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48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48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48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94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48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8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48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8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48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48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48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48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8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4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48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48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48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48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4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48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4874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B94874"/>
    <w:rPr>
      <w:b/>
      <w:bCs/>
    </w:rPr>
  </w:style>
  <w:style w:type="character" w:customStyle="1" w:styleId="apple-converted-space">
    <w:name w:val="apple-converted-space"/>
    <w:basedOn w:val="Domylnaczcionkaakapitu"/>
    <w:rsid w:val="00B94874"/>
  </w:style>
  <w:style w:type="paragraph" w:styleId="NormalnyWeb">
    <w:name w:val="Normal (Web)"/>
    <w:basedOn w:val="Normalny"/>
    <w:uiPriority w:val="99"/>
    <w:semiHidden/>
    <w:unhideWhenUsed/>
    <w:rsid w:val="00B948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9487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rsid w:val="00736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barbaraput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barbaraputo.pl" TargetMode="External"/><Relationship Id="rId5" Type="http://schemas.openxmlformats.org/officeDocument/2006/relationships/hyperlink" Target="https://barbaraput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1401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PUTO</dc:creator>
  <cp:keywords/>
  <dc:description/>
  <cp:lastModifiedBy>Barbara PUTO</cp:lastModifiedBy>
  <cp:revision>1</cp:revision>
  <dcterms:created xsi:type="dcterms:W3CDTF">2025-03-12T07:36:00Z</dcterms:created>
  <dcterms:modified xsi:type="dcterms:W3CDTF">2025-03-12T08:08:00Z</dcterms:modified>
</cp:coreProperties>
</file>